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592A" w14:textId="77777777" w:rsidR="004B4FC4" w:rsidRDefault="004B4FC4">
      <w:r>
        <w:separator/>
      </w:r>
    </w:p>
  </w:endnote>
  <w:endnote w:type="continuationSeparator" w:id="0">
    <w:p w14:paraId="5A110B1A" w14:textId="77777777" w:rsidR="004B4FC4" w:rsidRDefault="004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5D37A" w14:textId="77777777" w:rsidR="004B4FC4" w:rsidRDefault="004B4FC4">
      <w:r>
        <w:separator/>
      </w:r>
    </w:p>
  </w:footnote>
  <w:footnote w:type="continuationSeparator" w:id="0">
    <w:p w14:paraId="0AEE7801" w14:textId="77777777" w:rsidR="004B4FC4" w:rsidRDefault="004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20ADD40E"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9F6391" w:rsidRPr="009F6391">
      <w:rPr>
        <w:rFonts w:ascii="Arial" w:hAnsi="Arial" w:cs="Arial"/>
        <w:b/>
        <w:color w:val="000000" w:themeColor="text1"/>
      </w:rPr>
      <w:t>REINTEGROS POR RESPONSABILIDAD OFICIAL</w:t>
    </w:r>
    <w:r w:rsidRPr="00BA6BC2">
      <w:rPr>
        <w:rFonts w:ascii="Arial" w:hAnsi="Arial" w:cs="Arial"/>
        <w:b/>
        <w:color w:val="000000" w:themeColor="text1"/>
      </w:rPr>
      <w:t xml:space="preserve"> (</w:t>
    </w:r>
    <w:proofErr w:type="spellStart"/>
    <w:r w:rsidR="009F6391">
      <w:rPr>
        <w:rFonts w:ascii="Arial" w:hAnsi="Arial" w:cs="Arial"/>
        <w:b/>
        <w:color w:val="000000" w:themeColor="text1"/>
      </w:rPr>
      <w:t>REROF</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4FC4"/>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9F6391"/>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28CC"/>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2023-12-06T21:30:00Z</cp:lastPrinted>
  <dcterms:created xsi:type="dcterms:W3CDTF">2023-12-06T21:31:00Z</dcterms:created>
  <dcterms:modified xsi:type="dcterms:W3CDTF">2023-12-06T21:32:00Z</dcterms:modified>
</cp:coreProperties>
</file>